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A305" w14:textId="77777777" w:rsidR="001D54C4" w:rsidRPr="001D54C4" w:rsidRDefault="001D54C4" w:rsidP="001D54C4">
      <w:pPr>
        <w:keepNext/>
        <w:tabs>
          <w:tab w:val="num" w:pos="0"/>
        </w:tabs>
        <w:suppressAutoHyphens/>
        <w:autoSpaceDE w:val="0"/>
        <w:jc w:val="center"/>
        <w:outlineLvl w:val="2"/>
        <w:rPr>
          <w:rFonts w:eastAsia="Times New Roman" w:cs="Calibri"/>
          <w:b/>
          <w:bCs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XSpec="center" w:tblpY="1066"/>
        <w:tblW w:w="10631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827"/>
      </w:tblGrid>
      <w:tr w:rsidR="001D54C4" w:rsidRPr="001D54C4" w14:paraId="3732E2B7" w14:textId="77777777" w:rsidTr="00603E00">
        <w:tc>
          <w:tcPr>
            <w:tcW w:w="3402" w:type="dxa"/>
            <w:vMerge w:val="restart"/>
            <w:shd w:val="clear" w:color="auto" w:fill="auto"/>
          </w:tcPr>
          <w:p w14:paraId="094DCBF0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СОГЛАСОВАНО</w:t>
            </w:r>
          </w:p>
          <w:p w14:paraId="089576D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Начальник управления </w:t>
            </w:r>
          </w:p>
          <w:p w14:paraId="68FD59A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 физической культуре </w:t>
            </w:r>
          </w:p>
          <w:p w14:paraId="5A65D21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 спорту администрации муниципального образования </w:t>
            </w:r>
          </w:p>
          <w:p w14:paraId="0F3A3F9C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город-курорт Геленджик</w:t>
            </w:r>
          </w:p>
          <w:p w14:paraId="48A7096E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_________Р.А. </w:t>
            </w:r>
            <w:proofErr w:type="spellStart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Давлетукаев</w:t>
            </w:r>
            <w:proofErr w:type="spellEnd"/>
          </w:p>
          <w:p w14:paraId="4B219EEC" w14:textId="77777777" w:rsidR="001D54C4" w:rsidRPr="001D54C4" w:rsidRDefault="001D54C4" w:rsidP="001D54C4">
            <w:pPr>
              <w:tabs>
                <w:tab w:val="left" w:pos="2079"/>
                <w:tab w:val="right" w:pos="9355"/>
              </w:tabs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«_____» __________ 2026 г.</w:t>
            </w:r>
          </w:p>
          <w:p w14:paraId="63DA9508" w14:textId="77777777" w:rsidR="001D54C4" w:rsidRPr="001D54C4" w:rsidRDefault="001D54C4" w:rsidP="001D54C4">
            <w:pPr>
              <w:tabs>
                <w:tab w:val="left" w:pos="2079"/>
                <w:tab w:val="right" w:pos="9355"/>
              </w:tabs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  <w:p w14:paraId="539430D1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  <w:p w14:paraId="7721A4C1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УТВЕРЖДАЮ </w:t>
            </w:r>
          </w:p>
          <w:p w14:paraId="60BA705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Директор МБУ ДО </w:t>
            </w:r>
          </w:p>
          <w:p w14:paraId="6B7530C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СШ «Виктория» муниципального образования </w:t>
            </w:r>
          </w:p>
          <w:p w14:paraId="09DDBE81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город-курорт Геленджик</w:t>
            </w:r>
          </w:p>
          <w:p w14:paraId="1AE21DED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6"/>
                <w:szCs w:val="6"/>
                <w:lang w:eastAsia="zh-CN"/>
              </w:rPr>
            </w:pPr>
          </w:p>
          <w:p w14:paraId="6FA2D660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  <w:p w14:paraId="55071370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_______</w:t>
            </w:r>
            <w:proofErr w:type="gramStart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_  Е.В.</w:t>
            </w:r>
            <w:proofErr w:type="gramEnd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Целищева</w:t>
            </w:r>
          </w:p>
          <w:p w14:paraId="0B81A58E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«____» _______2026 г.</w:t>
            </w:r>
          </w:p>
        </w:tc>
        <w:tc>
          <w:tcPr>
            <w:tcW w:w="3402" w:type="dxa"/>
          </w:tcPr>
          <w:p w14:paraId="07B8E15A" w14:textId="77777777" w:rsidR="001D54C4" w:rsidRPr="001D54C4" w:rsidRDefault="001D54C4" w:rsidP="001D54C4">
            <w:pPr>
              <w:tabs>
                <w:tab w:val="left" w:pos="2079"/>
                <w:tab w:val="right" w:pos="9355"/>
              </w:tabs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5AA9E5FA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СОГЛАСОВАНО</w:t>
            </w:r>
          </w:p>
          <w:p w14:paraId="42E88F12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Начальник управления </w:t>
            </w:r>
          </w:p>
          <w:p w14:paraId="6EC58AEA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образования администрации муниципального образования город-курорт Геленджик</w:t>
            </w:r>
          </w:p>
          <w:p w14:paraId="2B6F29FF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  <w:p w14:paraId="62AAE032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_____________ Е.В. Попова</w:t>
            </w:r>
          </w:p>
          <w:p w14:paraId="5067BFB8" w14:textId="77777777" w:rsidR="001D54C4" w:rsidRPr="001D54C4" w:rsidRDefault="001D54C4" w:rsidP="001D54C4">
            <w:pPr>
              <w:tabs>
                <w:tab w:val="left" w:pos="2079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«_____» __________ 2026 г.</w:t>
            </w:r>
          </w:p>
        </w:tc>
      </w:tr>
      <w:tr w:rsidR="001D54C4" w:rsidRPr="001D54C4" w14:paraId="75267982" w14:textId="77777777" w:rsidTr="00603E00">
        <w:trPr>
          <w:trHeight w:val="2063"/>
        </w:trPr>
        <w:tc>
          <w:tcPr>
            <w:tcW w:w="3402" w:type="dxa"/>
            <w:vMerge/>
            <w:shd w:val="clear" w:color="auto" w:fill="auto"/>
          </w:tcPr>
          <w:p w14:paraId="36305D66" w14:textId="77777777" w:rsidR="001D54C4" w:rsidRPr="001D54C4" w:rsidRDefault="001D54C4" w:rsidP="001D54C4">
            <w:pPr>
              <w:tabs>
                <w:tab w:val="left" w:pos="2079"/>
                <w:tab w:val="right" w:pos="9355"/>
              </w:tabs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787BE080" w14:textId="77777777" w:rsidR="001D54C4" w:rsidRPr="001D54C4" w:rsidRDefault="001D54C4" w:rsidP="001D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609585" w14:textId="77777777" w:rsidR="001D54C4" w:rsidRPr="001D54C4" w:rsidRDefault="001D54C4" w:rsidP="001D54C4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14:paraId="6B54F571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УТВЕРЖДАЮ</w:t>
            </w:r>
          </w:p>
          <w:p w14:paraId="3558DFFF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Директор МБУ ДО </w:t>
            </w:r>
          </w:p>
          <w:p w14:paraId="2D95FB80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СШ «Старт» </w:t>
            </w:r>
          </w:p>
          <w:p w14:paraId="6DDE2A60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муниципального образования</w:t>
            </w:r>
          </w:p>
          <w:p w14:paraId="7F0C8CA6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город-курорт Геленджик</w:t>
            </w:r>
          </w:p>
          <w:p w14:paraId="1F7CAC2D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  <w:p w14:paraId="0CE5F52B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___________</w:t>
            </w:r>
            <w:proofErr w:type="gramStart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_  А.М.</w:t>
            </w:r>
            <w:proofErr w:type="gramEnd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Бароев</w:t>
            </w:r>
            <w:proofErr w:type="spellEnd"/>
          </w:p>
          <w:p w14:paraId="6CFB3CA6" w14:textId="77777777" w:rsidR="001D54C4" w:rsidRPr="001D54C4" w:rsidRDefault="001D54C4" w:rsidP="001D54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«___» ____________ 2026 г.</w:t>
            </w:r>
          </w:p>
          <w:p w14:paraId="7D5297D3" w14:textId="77777777" w:rsidR="001D54C4" w:rsidRPr="001D54C4" w:rsidRDefault="001D54C4" w:rsidP="001D54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64976CAA" w14:textId="77777777" w:rsidR="001D54C4" w:rsidRPr="001D54C4" w:rsidRDefault="001D54C4" w:rsidP="001D54C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14:paraId="2030AF12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  <w:p w14:paraId="06B8FBF1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УТВЕРЖДАЮ </w:t>
            </w:r>
          </w:p>
          <w:p w14:paraId="01A5FB16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Начальник спортивного </w:t>
            </w:r>
          </w:p>
          <w:p w14:paraId="579E26C0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центра (</w:t>
            </w:r>
            <w:proofErr w:type="spellStart"/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г.Геленджик</w:t>
            </w:r>
            <w:proofErr w:type="spellEnd"/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)</w:t>
            </w:r>
          </w:p>
          <w:p w14:paraId="69417096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филиала ФАУ МО РФ </w:t>
            </w:r>
          </w:p>
          <w:p w14:paraId="0E8911D2" w14:textId="77777777" w:rsidR="001D54C4" w:rsidRPr="001D54C4" w:rsidRDefault="001D54C4" w:rsidP="001D54C4">
            <w:pPr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ЦСКА (г. Севастополь)</w:t>
            </w:r>
          </w:p>
          <w:p w14:paraId="3B7D6B46" w14:textId="77777777" w:rsidR="001D54C4" w:rsidRPr="001D54C4" w:rsidRDefault="001D54C4" w:rsidP="001D54C4">
            <w:pPr>
              <w:autoSpaceDE w:val="0"/>
              <w:snapToGrid w:val="0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  <w:t>______________</w:t>
            </w:r>
            <w:proofErr w:type="spellStart"/>
            <w:r w:rsidRPr="001D54C4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  <w:t>В.А.Чермных</w:t>
            </w:r>
            <w:proofErr w:type="spellEnd"/>
          </w:p>
          <w:p w14:paraId="558928EE" w14:textId="77777777" w:rsidR="001D54C4" w:rsidRPr="001D54C4" w:rsidRDefault="001D54C4" w:rsidP="001D54C4">
            <w:pPr>
              <w:autoSpaceDE w:val="0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</w:pPr>
            <w:r w:rsidRPr="001D54C4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  <w:t>«____</w:t>
            </w:r>
            <w:proofErr w:type="gramStart"/>
            <w:r w:rsidRPr="001D54C4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  <w:t>_»_</w:t>
            </w:r>
            <w:proofErr w:type="gramEnd"/>
            <w:r w:rsidRPr="001D54C4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en-US"/>
              </w:rPr>
              <w:t>___________2026 г.</w:t>
            </w:r>
          </w:p>
          <w:p w14:paraId="09F41DC3" w14:textId="77777777" w:rsidR="001D54C4" w:rsidRPr="001D54C4" w:rsidRDefault="001D54C4" w:rsidP="001D54C4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0106EDB" w14:textId="77777777" w:rsidR="001D54C4" w:rsidRPr="001D54C4" w:rsidRDefault="001D54C4" w:rsidP="001D54C4">
      <w:pPr>
        <w:keepNext/>
        <w:numPr>
          <w:ilvl w:val="1"/>
          <w:numId w:val="0"/>
        </w:numPr>
        <w:suppressAutoHyphens/>
        <w:autoSpaceDE w:val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7179A07F" w14:textId="77777777" w:rsidR="001D54C4" w:rsidRPr="001D54C4" w:rsidRDefault="001D54C4" w:rsidP="001D54C4">
      <w:pPr>
        <w:keepNext/>
        <w:numPr>
          <w:ilvl w:val="1"/>
          <w:numId w:val="0"/>
        </w:numPr>
        <w:suppressAutoHyphens/>
        <w:autoSpaceDE w:val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620F1947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8499D6B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B290FE7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153D87A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14:paraId="78A485B3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 СОРЕВНОВАНИЯХ МУНИЦИПАЛЬНОГО ОБРАЗОВАНИЯ</w:t>
      </w:r>
    </w:p>
    <w:p w14:paraId="5AAA2BDF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ГОРОД-КУРОРТ ГЕЛЕНДЖИК</w:t>
      </w:r>
    </w:p>
    <w:p w14:paraId="4D61EFFD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 ХУДОЖЕСТВЕННОЙ ГИМНАСТИКЕ</w:t>
      </w:r>
    </w:p>
    <w:p w14:paraId="41409EEB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2026 ГОД</w:t>
      </w:r>
    </w:p>
    <w:p w14:paraId="671D6753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E11BFB4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right="-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(код 0520001611 Я)</w:t>
      </w:r>
    </w:p>
    <w:p w14:paraId="39F45374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D3254BE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EE9E16E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D79FBB9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BBABBFA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5CA4283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B664327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D2B0569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67B699B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78F3EB1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ind w:left="-567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D64EEE8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42E159F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7003859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E7E8206" w14:textId="77777777" w:rsidR="001D54C4" w:rsidRPr="001D54C4" w:rsidRDefault="001D54C4" w:rsidP="001D54C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jc w:val="center"/>
        <w:outlineLvl w:val="2"/>
        <w:rPr>
          <w:rFonts w:eastAsia="Times New Roman" w:cs="Calibri"/>
          <w:b/>
          <w:bCs/>
          <w:sz w:val="24"/>
          <w:szCs w:val="24"/>
          <w:lang w:eastAsia="zh-CN"/>
        </w:rPr>
      </w:pPr>
      <w:r w:rsidRPr="001D54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г. Геленджик</w:t>
      </w:r>
    </w:p>
    <w:p w14:paraId="064F1C44" w14:textId="77777777" w:rsidR="001D54C4" w:rsidRPr="001D54C4" w:rsidRDefault="001D54C4" w:rsidP="001D54C4">
      <w:pPr>
        <w:spacing w:line="239" w:lineRule="auto"/>
        <w:ind w:left="4780"/>
        <w:rPr>
          <w:rFonts w:ascii="Times New Roman" w:eastAsia="Times New Roman" w:hAnsi="Times New Roman"/>
          <w:b/>
          <w:sz w:val="28"/>
        </w:rPr>
      </w:pPr>
    </w:p>
    <w:p w14:paraId="1BA0CB64" w14:textId="77777777" w:rsidR="001D54C4" w:rsidRDefault="001D54C4" w:rsidP="001D54C4">
      <w:pPr>
        <w:ind w:left="360" w:right="-709" w:hanging="360"/>
      </w:pPr>
    </w:p>
    <w:p w14:paraId="33AE89F7" w14:textId="77777777" w:rsidR="001D54C4" w:rsidRDefault="001D54C4" w:rsidP="001D54C4">
      <w:pPr>
        <w:ind w:left="360" w:right="-709"/>
        <w:rPr>
          <w:rFonts w:ascii="Times New Roman" w:eastAsia="Times New Roman" w:hAnsi="Times New Roman"/>
          <w:b/>
          <w:bCs/>
          <w:sz w:val="28"/>
        </w:rPr>
      </w:pPr>
    </w:p>
    <w:p w14:paraId="5EF55399" w14:textId="0E3C7488" w:rsidR="001D54C4" w:rsidRPr="001D54C4" w:rsidRDefault="001D54C4" w:rsidP="001D54C4">
      <w:pPr>
        <w:ind w:left="360" w:right="-709"/>
        <w:rPr>
          <w:rFonts w:ascii="Times New Roman" w:eastAsia="Times New Roman" w:hAnsi="Times New Roman"/>
          <w:b/>
          <w:bCs/>
          <w:sz w:val="28"/>
        </w:rPr>
      </w:pPr>
      <w:r w:rsidRPr="001D54C4">
        <w:rPr>
          <w:rFonts w:ascii="Times New Roman" w:eastAsia="Times New Roman" w:hAnsi="Times New Roman"/>
          <w:b/>
          <w:bCs/>
          <w:sz w:val="28"/>
        </w:rPr>
        <w:t xml:space="preserve">Первенство </w:t>
      </w:r>
      <w:r w:rsidR="00CF7C21">
        <w:rPr>
          <w:rFonts w:ascii="Times New Roman" w:eastAsia="Times New Roman" w:hAnsi="Times New Roman"/>
          <w:b/>
          <w:bCs/>
          <w:sz w:val="28"/>
        </w:rPr>
        <w:t xml:space="preserve">и Чемпионат </w:t>
      </w:r>
      <w:r w:rsidRPr="001D54C4">
        <w:rPr>
          <w:rFonts w:ascii="Times New Roman" w:eastAsia="Times New Roman" w:hAnsi="Times New Roman"/>
          <w:b/>
          <w:bCs/>
          <w:sz w:val="28"/>
        </w:rPr>
        <w:t xml:space="preserve">муниципального образования город-курорт Геленджик по художественной гимнастике (групповые упражнения) </w:t>
      </w:r>
    </w:p>
    <w:p w14:paraId="0494EDAD" w14:textId="46339696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bCs/>
          <w:sz w:val="28"/>
        </w:rPr>
      </w:pPr>
      <w:r w:rsidRPr="003A11B7">
        <w:rPr>
          <w:rFonts w:ascii="Times New Roman" w:eastAsia="Times New Roman" w:hAnsi="Times New Roman"/>
          <w:b/>
          <w:bCs/>
          <w:sz w:val="28"/>
        </w:rPr>
        <w:t>среди девушек 201</w:t>
      </w:r>
      <w:r w:rsidR="00CF7C21">
        <w:rPr>
          <w:rFonts w:ascii="Times New Roman" w:eastAsia="Times New Roman" w:hAnsi="Times New Roman"/>
          <w:b/>
          <w:bCs/>
          <w:sz w:val="28"/>
        </w:rPr>
        <w:t xml:space="preserve">7 г.р. и </w:t>
      </w:r>
      <w:proofErr w:type="gramStart"/>
      <w:r w:rsidR="00CF7C21">
        <w:rPr>
          <w:rFonts w:ascii="Times New Roman" w:eastAsia="Times New Roman" w:hAnsi="Times New Roman"/>
          <w:b/>
          <w:bCs/>
          <w:sz w:val="28"/>
        </w:rPr>
        <w:t>старше .</w:t>
      </w:r>
      <w:proofErr w:type="gramEnd"/>
    </w:p>
    <w:p w14:paraId="606EB833" w14:textId="77777777" w:rsidR="001D54C4" w:rsidRPr="005E4E8C" w:rsidRDefault="001D54C4" w:rsidP="001D54C4">
      <w:pPr>
        <w:ind w:right="-709" w:firstLine="567"/>
        <w:jc w:val="both"/>
        <w:rPr>
          <w:rFonts w:ascii="Times New Roman" w:eastAsia="Times New Roman" w:hAnsi="Times New Roman"/>
          <w:b/>
          <w:bCs/>
        </w:rPr>
      </w:pPr>
    </w:p>
    <w:p w14:paraId="129D58C4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6.</w:t>
      </w:r>
      <w:r w:rsidRPr="003A11B7">
        <w:rPr>
          <w:rFonts w:ascii="Times New Roman" w:eastAsia="Times New Roman" w:hAnsi="Times New Roman"/>
          <w:b/>
          <w:bCs/>
          <w:sz w:val="28"/>
        </w:rPr>
        <w:t>1.1 Классификация соревнований</w:t>
      </w:r>
    </w:p>
    <w:p w14:paraId="396321AF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b/>
          <w:bCs/>
          <w:sz w:val="28"/>
        </w:rPr>
      </w:pPr>
      <w:r w:rsidRPr="003A11B7">
        <w:rPr>
          <w:rFonts w:ascii="Times New Roman" w:eastAsia="Times New Roman" w:hAnsi="Times New Roman"/>
          <w:bCs/>
          <w:sz w:val="28"/>
        </w:rPr>
        <w:t>Сор</w:t>
      </w:r>
      <w:r>
        <w:rPr>
          <w:rFonts w:ascii="Times New Roman" w:eastAsia="Times New Roman" w:hAnsi="Times New Roman"/>
          <w:bCs/>
          <w:sz w:val="28"/>
        </w:rPr>
        <w:t>евнования муниципального уровня</w:t>
      </w:r>
      <w:r w:rsidRPr="003A11B7">
        <w:rPr>
          <w:rFonts w:ascii="Times New Roman" w:eastAsia="Times New Roman" w:hAnsi="Times New Roman"/>
          <w:bCs/>
          <w:sz w:val="28"/>
        </w:rPr>
        <w:t xml:space="preserve"> в группов</w:t>
      </w:r>
      <w:r>
        <w:rPr>
          <w:rFonts w:ascii="Times New Roman" w:eastAsia="Times New Roman" w:hAnsi="Times New Roman"/>
          <w:bCs/>
          <w:sz w:val="28"/>
        </w:rPr>
        <w:t>ом зачете</w:t>
      </w:r>
      <w:r w:rsidRPr="003A11B7">
        <w:rPr>
          <w:rFonts w:ascii="Times New Roman" w:eastAsia="Times New Roman" w:hAnsi="Times New Roman"/>
          <w:bCs/>
          <w:sz w:val="28"/>
        </w:rPr>
        <w:t>.</w:t>
      </w:r>
      <w:r w:rsidRPr="003A11B7">
        <w:rPr>
          <w:rFonts w:ascii="Times New Roman" w:eastAsia="Times New Roman" w:hAnsi="Times New Roman"/>
          <w:b/>
          <w:bCs/>
          <w:sz w:val="28"/>
        </w:rPr>
        <w:t xml:space="preserve"> </w:t>
      </w:r>
    </w:p>
    <w:p w14:paraId="2B0FFF2E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6.</w:t>
      </w:r>
      <w:r w:rsidRPr="003A11B7">
        <w:rPr>
          <w:rFonts w:ascii="Times New Roman" w:eastAsia="Times New Roman" w:hAnsi="Times New Roman"/>
          <w:b/>
          <w:bCs/>
          <w:sz w:val="28"/>
        </w:rPr>
        <w:t>1.2 Место и сроки проведения</w:t>
      </w:r>
    </w:p>
    <w:p w14:paraId="1FBD61ED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Место проведения: г. Геленджик, ул. Советская, 61. Спортивный центр ФАУ МО РФ ЦСКА. </w:t>
      </w:r>
    </w:p>
    <w:p w14:paraId="3F628F40" w14:textId="6D99BB6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bCs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Дата проведения: </w:t>
      </w:r>
      <w:r>
        <w:rPr>
          <w:rFonts w:ascii="Times New Roman" w:eastAsia="Times New Roman" w:hAnsi="Times New Roman"/>
          <w:bCs/>
          <w:sz w:val="28"/>
        </w:rPr>
        <w:t>12-1</w:t>
      </w:r>
      <w:r w:rsidR="00CF7C21">
        <w:rPr>
          <w:rFonts w:ascii="Times New Roman" w:eastAsia="Times New Roman" w:hAnsi="Times New Roman"/>
          <w:bCs/>
          <w:sz w:val="28"/>
        </w:rPr>
        <w:t>5</w:t>
      </w:r>
      <w:r w:rsidRPr="003A11B7">
        <w:rPr>
          <w:rFonts w:ascii="Times New Roman" w:eastAsia="Times New Roman" w:hAnsi="Times New Roman"/>
          <w:bCs/>
          <w:sz w:val="28"/>
        </w:rPr>
        <w:t xml:space="preserve"> марта 202</w:t>
      </w:r>
      <w:r>
        <w:rPr>
          <w:rFonts w:ascii="Times New Roman" w:eastAsia="Times New Roman" w:hAnsi="Times New Roman"/>
          <w:bCs/>
          <w:sz w:val="28"/>
        </w:rPr>
        <w:t>6</w:t>
      </w:r>
      <w:r w:rsidRPr="003A11B7">
        <w:rPr>
          <w:rFonts w:ascii="Times New Roman" w:eastAsia="Times New Roman" w:hAnsi="Times New Roman"/>
          <w:bCs/>
          <w:sz w:val="28"/>
        </w:rPr>
        <w:t xml:space="preserve"> года.</w:t>
      </w:r>
    </w:p>
    <w:p w14:paraId="431E4F09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6.</w:t>
      </w:r>
      <w:r w:rsidRPr="003A11B7">
        <w:rPr>
          <w:rFonts w:ascii="Times New Roman" w:eastAsia="Times New Roman" w:hAnsi="Times New Roman"/>
          <w:b/>
          <w:bCs/>
          <w:sz w:val="28"/>
        </w:rPr>
        <w:t xml:space="preserve">1.3 </w:t>
      </w:r>
      <w:r w:rsidRPr="003A11B7">
        <w:rPr>
          <w:rFonts w:ascii="Times New Roman" w:eastAsia="Times New Roman" w:hAnsi="Times New Roman"/>
          <w:b/>
          <w:sz w:val="28"/>
        </w:rPr>
        <w:t>Организаторы и условия проведения соревнований</w:t>
      </w:r>
    </w:p>
    <w:p w14:paraId="7CCADC5D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</w:t>
      </w:r>
      <w:r w:rsidRPr="003A11B7">
        <w:rPr>
          <w:rFonts w:ascii="Times New Roman" w:eastAsia="Times New Roman" w:hAnsi="Times New Roman"/>
          <w:sz w:val="28"/>
        </w:rPr>
        <w:t xml:space="preserve"> и проведени</w:t>
      </w:r>
      <w:r>
        <w:rPr>
          <w:rFonts w:ascii="Times New Roman" w:eastAsia="Times New Roman" w:hAnsi="Times New Roman"/>
          <w:sz w:val="28"/>
        </w:rPr>
        <w:t>е</w:t>
      </w:r>
      <w:r w:rsidRPr="003A11B7">
        <w:rPr>
          <w:rFonts w:ascii="Times New Roman" w:eastAsia="Times New Roman" w:hAnsi="Times New Roman"/>
          <w:sz w:val="28"/>
        </w:rPr>
        <w:t xml:space="preserve"> соревнований возлагается </w:t>
      </w:r>
      <w:r>
        <w:rPr>
          <w:rFonts w:ascii="Times New Roman" w:eastAsia="Times New Roman" w:hAnsi="Times New Roman"/>
          <w:sz w:val="28"/>
        </w:rPr>
        <w:t xml:space="preserve">на </w:t>
      </w:r>
      <w:r w:rsidRPr="004554E4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муниципальное бюджетное учреждение </w:t>
      </w:r>
      <w:r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дополнительного образования </w:t>
      </w:r>
      <w:r w:rsidRPr="004554E4">
        <w:rPr>
          <w:rFonts w:ascii="Times New Roman" w:eastAsia="Times New Roman" w:hAnsi="Times New Roman" w:cs="Calibri"/>
          <w:sz w:val="28"/>
          <w:szCs w:val="28"/>
          <w:lang w:eastAsia="zh-CN"/>
        </w:rPr>
        <w:t>спортивная школа</w:t>
      </w:r>
      <w:r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 </w:t>
      </w:r>
      <w:r w:rsidRPr="003A11B7">
        <w:rPr>
          <w:rFonts w:ascii="Times New Roman" w:eastAsia="Times New Roman" w:hAnsi="Times New Roman"/>
          <w:sz w:val="28"/>
        </w:rPr>
        <w:t>«Виктория» муниципального образования город-курорт Геленджик.</w:t>
      </w:r>
      <w:r>
        <w:rPr>
          <w:rFonts w:ascii="Times New Roman" w:eastAsia="Times New Roman" w:hAnsi="Times New Roman"/>
          <w:sz w:val="28"/>
        </w:rPr>
        <w:t xml:space="preserve"> </w:t>
      </w:r>
      <w:r w:rsidRPr="003A11B7">
        <w:rPr>
          <w:rFonts w:ascii="Times New Roman" w:eastAsia="Times New Roman" w:hAnsi="Times New Roman"/>
          <w:sz w:val="28"/>
        </w:rPr>
        <w:t xml:space="preserve">Непосредственное проведение </w:t>
      </w:r>
      <w:r>
        <w:rPr>
          <w:rFonts w:ascii="Times New Roman" w:eastAsia="Times New Roman" w:hAnsi="Times New Roman"/>
          <w:sz w:val="28"/>
        </w:rPr>
        <w:t xml:space="preserve">соревнований </w:t>
      </w:r>
      <w:r w:rsidRPr="003A11B7">
        <w:rPr>
          <w:rFonts w:ascii="Times New Roman" w:eastAsia="Times New Roman" w:hAnsi="Times New Roman"/>
          <w:sz w:val="28"/>
        </w:rPr>
        <w:t>осуществляет главн</w:t>
      </w:r>
      <w:r>
        <w:rPr>
          <w:rFonts w:ascii="Times New Roman" w:eastAsia="Times New Roman" w:hAnsi="Times New Roman"/>
          <w:sz w:val="28"/>
        </w:rPr>
        <w:t>ая</w:t>
      </w:r>
      <w:r w:rsidRPr="003A11B7">
        <w:rPr>
          <w:rFonts w:ascii="Times New Roman" w:eastAsia="Times New Roman" w:hAnsi="Times New Roman"/>
          <w:sz w:val="28"/>
        </w:rPr>
        <w:t xml:space="preserve"> судейск</w:t>
      </w:r>
      <w:r>
        <w:rPr>
          <w:rFonts w:ascii="Times New Roman" w:eastAsia="Times New Roman" w:hAnsi="Times New Roman"/>
          <w:sz w:val="28"/>
        </w:rPr>
        <w:t>ая</w:t>
      </w:r>
      <w:r w:rsidRPr="003A11B7">
        <w:rPr>
          <w:rFonts w:ascii="Times New Roman" w:eastAsia="Times New Roman" w:hAnsi="Times New Roman"/>
          <w:sz w:val="28"/>
        </w:rPr>
        <w:t xml:space="preserve"> коллеги</w:t>
      </w:r>
      <w:r>
        <w:rPr>
          <w:rFonts w:ascii="Times New Roman" w:eastAsia="Times New Roman" w:hAnsi="Times New Roman"/>
          <w:sz w:val="28"/>
        </w:rPr>
        <w:t>я</w:t>
      </w:r>
      <w:r w:rsidRPr="003A11B7">
        <w:rPr>
          <w:rFonts w:ascii="Times New Roman" w:eastAsia="Times New Roman" w:hAnsi="Times New Roman"/>
          <w:sz w:val="28"/>
        </w:rPr>
        <w:t>.</w:t>
      </w:r>
    </w:p>
    <w:p w14:paraId="0D74E2A9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i/>
          <w:sz w:val="28"/>
        </w:rPr>
      </w:pPr>
      <w:r w:rsidRPr="002E4532">
        <w:rPr>
          <w:rFonts w:ascii="Times New Roman" w:eastAsia="Times New Roman" w:hAnsi="Times New Roman"/>
          <w:i/>
          <w:sz w:val="28"/>
        </w:rPr>
        <w:t xml:space="preserve">Организаторы соревнований оставляют за собой право на внесение изменений в данное положение. </w:t>
      </w:r>
    </w:p>
    <w:p w14:paraId="58281F12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</w:t>
      </w:r>
      <w:r w:rsidRPr="003A11B7">
        <w:rPr>
          <w:rFonts w:ascii="Times New Roman" w:eastAsia="Times New Roman" w:hAnsi="Times New Roman"/>
          <w:b/>
          <w:sz w:val="28"/>
        </w:rPr>
        <w:t>1.4 Программа соревнований</w:t>
      </w:r>
    </w:p>
    <w:p w14:paraId="163CDFCA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1 день: день приезда; </w:t>
      </w:r>
    </w:p>
    <w:p w14:paraId="60D50D85" w14:textId="60B46A8F" w:rsidR="001D54C4" w:rsidRDefault="00CF7C21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2-4 день – соревновательные дни</w:t>
      </w:r>
    </w:p>
    <w:p w14:paraId="0468DD6C" w14:textId="77777777" w:rsidR="00CF7C21" w:rsidRPr="003A11B7" w:rsidRDefault="00CF7C21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</w:p>
    <w:p w14:paraId="68749E27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</w:t>
      </w:r>
      <w:r w:rsidRPr="003A11B7">
        <w:rPr>
          <w:rFonts w:ascii="Times New Roman" w:eastAsia="Times New Roman" w:hAnsi="Times New Roman"/>
          <w:b/>
          <w:sz w:val="28"/>
        </w:rPr>
        <w:t>1.5 Требования к участникам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Pr="003A11B7">
        <w:rPr>
          <w:rFonts w:ascii="Times New Roman" w:eastAsia="Times New Roman" w:hAnsi="Times New Roman"/>
          <w:b/>
          <w:sz w:val="28"/>
        </w:rPr>
        <w:t>и условия их допуска</w:t>
      </w:r>
    </w:p>
    <w:p w14:paraId="5CE41B27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К соревнованиям допускаются сборные команды краевых и муниципальных спортивных школ, спортивных клубов Краснодарского края и России. </w:t>
      </w:r>
    </w:p>
    <w:p w14:paraId="35F290F8" w14:textId="09FCE8C9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В соревнованиях принимают участие гимнастки 201</w:t>
      </w:r>
      <w:r>
        <w:rPr>
          <w:rFonts w:ascii="Times New Roman" w:eastAsia="Times New Roman" w:hAnsi="Times New Roman"/>
          <w:sz w:val="28"/>
        </w:rPr>
        <w:t>9</w:t>
      </w:r>
      <w:r w:rsidRPr="003A11B7">
        <w:rPr>
          <w:rFonts w:ascii="Times New Roman" w:eastAsia="Times New Roman" w:hAnsi="Times New Roman"/>
          <w:sz w:val="28"/>
        </w:rPr>
        <w:t xml:space="preserve"> год</w:t>
      </w:r>
      <w:r w:rsidR="00CF7C21">
        <w:rPr>
          <w:rFonts w:ascii="Times New Roman" w:eastAsia="Times New Roman" w:hAnsi="Times New Roman"/>
          <w:sz w:val="28"/>
        </w:rPr>
        <w:t>а</w:t>
      </w:r>
      <w:r w:rsidRPr="003A11B7">
        <w:rPr>
          <w:rFonts w:ascii="Times New Roman" w:eastAsia="Times New Roman" w:hAnsi="Times New Roman"/>
          <w:sz w:val="28"/>
        </w:rPr>
        <w:t xml:space="preserve"> рождения</w:t>
      </w:r>
      <w:r w:rsidR="00CF7C21">
        <w:rPr>
          <w:rFonts w:ascii="Times New Roman" w:eastAsia="Times New Roman" w:hAnsi="Times New Roman"/>
          <w:sz w:val="28"/>
        </w:rPr>
        <w:t xml:space="preserve"> и старше</w:t>
      </w:r>
      <w:r w:rsidRPr="003A11B7">
        <w:rPr>
          <w:rFonts w:ascii="Times New Roman" w:eastAsia="Times New Roman" w:hAnsi="Times New Roman"/>
          <w:sz w:val="28"/>
        </w:rPr>
        <w:t xml:space="preserve">, выступающие в групповых упражнениях и несколько участниц в индивидуальной программе. Состав команды: количество групповых команд не ограничено, индивидуально </w:t>
      </w:r>
      <w:r w:rsidR="00CF7C21">
        <w:rPr>
          <w:rFonts w:ascii="Times New Roman" w:eastAsia="Times New Roman" w:hAnsi="Times New Roman"/>
          <w:sz w:val="28"/>
        </w:rPr>
        <w:t>–</w:t>
      </w:r>
      <w:r w:rsidRPr="003A11B7">
        <w:rPr>
          <w:rFonts w:ascii="Times New Roman" w:eastAsia="Times New Roman" w:hAnsi="Times New Roman"/>
          <w:sz w:val="28"/>
        </w:rPr>
        <w:t xml:space="preserve"> до 30 спортсменок, 2 тренера, 1 судья (обязательно).</w:t>
      </w:r>
    </w:p>
    <w:p w14:paraId="35B03FDA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Групповые упражнения:</w:t>
      </w:r>
    </w:p>
    <w:tbl>
      <w:tblPr>
        <w:tblW w:w="5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3295"/>
      </w:tblGrid>
      <w:tr w:rsidR="001D54C4" w:rsidRPr="00E8015A" w14:paraId="124AA0EE" w14:textId="77777777" w:rsidTr="00603E00">
        <w:trPr>
          <w:jc w:val="center"/>
        </w:trPr>
        <w:tc>
          <w:tcPr>
            <w:tcW w:w="2493" w:type="dxa"/>
            <w:vAlign w:val="center"/>
          </w:tcPr>
          <w:p w14:paraId="458E6C28" w14:textId="77777777" w:rsidR="001D54C4" w:rsidRDefault="001D54C4" w:rsidP="00603E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295" w:type="dxa"/>
            <w:vAlign w:val="center"/>
          </w:tcPr>
          <w:p w14:paraId="03D80BD5" w14:textId="77777777" w:rsidR="001D54C4" w:rsidRDefault="001D54C4" w:rsidP="00603E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</w:tr>
      <w:tr w:rsidR="001D54C4" w:rsidRPr="00E8015A" w14:paraId="608A7302" w14:textId="77777777" w:rsidTr="00603E00">
        <w:trPr>
          <w:jc w:val="center"/>
        </w:trPr>
        <w:tc>
          <w:tcPr>
            <w:tcW w:w="2493" w:type="dxa"/>
            <w:vAlign w:val="center"/>
          </w:tcPr>
          <w:p w14:paraId="6A14B76B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3295" w:type="dxa"/>
            <w:vAlign w:val="center"/>
          </w:tcPr>
          <w:p w14:paraId="37CD783C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юношеский разряд     </w:t>
            </w:r>
          </w:p>
        </w:tc>
      </w:tr>
      <w:tr w:rsidR="001D54C4" w:rsidRPr="00E8015A" w14:paraId="1BDBDAE9" w14:textId="77777777" w:rsidTr="00603E00">
        <w:trPr>
          <w:jc w:val="center"/>
        </w:trPr>
        <w:tc>
          <w:tcPr>
            <w:tcW w:w="2493" w:type="dxa"/>
            <w:vAlign w:val="center"/>
          </w:tcPr>
          <w:p w14:paraId="3A6AEC11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295" w:type="dxa"/>
            <w:vAlign w:val="center"/>
          </w:tcPr>
          <w:p w14:paraId="32EF27EF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III спортивный разряд    </w:t>
            </w:r>
          </w:p>
        </w:tc>
      </w:tr>
      <w:tr w:rsidR="001D54C4" w:rsidRPr="00E8015A" w14:paraId="1A61261E" w14:textId="77777777" w:rsidTr="00603E00">
        <w:trPr>
          <w:jc w:val="center"/>
        </w:trPr>
        <w:tc>
          <w:tcPr>
            <w:tcW w:w="2493" w:type="dxa"/>
            <w:vAlign w:val="center"/>
          </w:tcPr>
          <w:p w14:paraId="5C69E360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3295" w:type="dxa"/>
            <w:vAlign w:val="center"/>
          </w:tcPr>
          <w:p w14:paraId="6544C5B2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 спортивный разряд</w:t>
            </w:r>
          </w:p>
        </w:tc>
      </w:tr>
      <w:tr w:rsidR="001D54C4" w:rsidRPr="00E8015A" w14:paraId="22E390A9" w14:textId="77777777" w:rsidTr="00603E00">
        <w:trPr>
          <w:jc w:val="center"/>
        </w:trPr>
        <w:tc>
          <w:tcPr>
            <w:tcW w:w="2493" w:type="dxa"/>
            <w:vAlign w:val="center"/>
          </w:tcPr>
          <w:p w14:paraId="1C000852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295" w:type="dxa"/>
            <w:vAlign w:val="center"/>
          </w:tcPr>
          <w:p w14:paraId="484BE6D7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спортивный разряд</w:t>
            </w:r>
          </w:p>
        </w:tc>
      </w:tr>
      <w:tr w:rsidR="001D54C4" w:rsidRPr="00E8015A" w14:paraId="653A81F6" w14:textId="77777777" w:rsidTr="00603E00">
        <w:trPr>
          <w:jc w:val="center"/>
        </w:trPr>
        <w:tc>
          <w:tcPr>
            <w:tcW w:w="2493" w:type="dxa"/>
            <w:vAlign w:val="center"/>
          </w:tcPr>
          <w:p w14:paraId="0F3172F9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2013 </w:t>
            </w:r>
          </w:p>
        </w:tc>
        <w:tc>
          <w:tcPr>
            <w:tcW w:w="3295" w:type="dxa"/>
            <w:vAlign w:val="center"/>
          </w:tcPr>
          <w:p w14:paraId="77146A2F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спортивный разряд</w:t>
            </w:r>
          </w:p>
        </w:tc>
      </w:tr>
      <w:tr w:rsidR="001D54C4" w:rsidRPr="00E8015A" w14:paraId="6233275E" w14:textId="77777777" w:rsidTr="00603E00">
        <w:trPr>
          <w:jc w:val="center"/>
        </w:trPr>
        <w:tc>
          <w:tcPr>
            <w:tcW w:w="2493" w:type="dxa"/>
            <w:vAlign w:val="center"/>
          </w:tcPr>
          <w:p w14:paraId="1098A1FF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295" w:type="dxa"/>
            <w:vAlign w:val="center"/>
          </w:tcPr>
          <w:p w14:paraId="4A8B6F21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КМС</w:t>
            </w:r>
          </w:p>
        </w:tc>
      </w:tr>
      <w:tr w:rsidR="001D54C4" w:rsidRPr="00E8015A" w14:paraId="01FA2CDC" w14:textId="77777777" w:rsidTr="00603E00">
        <w:trPr>
          <w:jc w:val="center"/>
        </w:trPr>
        <w:tc>
          <w:tcPr>
            <w:tcW w:w="2493" w:type="dxa"/>
            <w:vAlign w:val="center"/>
          </w:tcPr>
          <w:p w14:paraId="5F7A2DF1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2011 </w:t>
            </w:r>
          </w:p>
        </w:tc>
        <w:tc>
          <w:tcPr>
            <w:tcW w:w="3295" w:type="dxa"/>
            <w:vAlign w:val="center"/>
          </w:tcPr>
          <w:p w14:paraId="6D416CDC" w14:textId="77777777" w:rsidR="001D54C4" w:rsidRDefault="001D54C4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КМС</w:t>
            </w:r>
          </w:p>
        </w:tc>
      </w:tr>
      <w:tr w:rsidR="00CF7C21" w:rsidRPr="00E8015A" w14:paraId="2917B27E" w14:textId="77777777" w:rsidTr="00603E00">
        <w:trPr>
          <w:jc w:val="center"/>
        </w:trPr>
        <w:tc>
          <w:tcPr>
            <w:tcW w:w="2493" w:type="dxa"/>
            <w:vAlign w:val="center"/>
          </w:tcPr>
          <w:p w14:paraId="0AF616B8" w14:textId="04D71C84" w:rsidR="00CF7C21" w:rsidRDefault="00CF7C21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2010 и старше </w:t>
            </w:r>
          </w:p>
        </w:tc>
        <w:tc>
          <w:tcPr>
            <w:tcW w:w="3295" w:type="dxa"/>
            <w:vAlign w:val="center"/>
          </w:tcPr>
          <w:p w14:paraId="1DD2551B" w14:textId="496970DF" w:rsidR="00CF7C21" w:rsidRDefault="00CF7C21" w:rsidP="00603E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МС</w:t>
            </w:r>
          </w:p>
        </w:tc>
      </w:tr>
    </w:tbl>
    <w:p w14:paraId="7597ADFD" w14:textId="77777777" w:rsidR="001D54C4" w:rsidRPr="00DE02D6" w:rsidRDefault="001D54C4" w:rsidP="001D54C4">
      <w:pPr>
        <w:ind w:right="-70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8"/>
        </w:rPr>
        <w:t>*</w:t>
      </w:r>
      <w:r w:rsidRPr="003A11B7">
        <w:rPr>
          <w:rFonts w:ascii="Times New Roman" w:eastAsia="Times New Roman" w:hAnsi="Times New Roman"/>
          <w:sz w:val="28"/>
        </w:rPr>
        <w:t xml:space="preserve"> </w:t>
      </w:r>
      <w:r w:rsidRPr="00DE02D6">
        <w:rPr>
          <w:rFonts w:ascii="Times New Roman" w:eastAsia="Times New Roman" w:hAnsi="Times New Roman"/>
          <w:sz w:val="22"/>
          <w:szCs w:val="22"/>
        </w:rPr>
        <w:t>Соревнования по художественной гимнастике проводятся по спортивным дисциплинам, включенным во Всероссийский реестр видов спорта.</w:t>
      </w:r>
    </w:p>
    <w:p w14:paraId="56FABA59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</w:t>
      </w:r>
      <w:r w:rsidRPr="003A11B7">
        <w:rPr>
          <w:rFonts w:ascii="Times New Roman" w:eastAsia="Times New Roman" w:hAnsi="Times New Roman"/>
          <w:b/>
          <w:sz w:val="28"/>
        </w:rPr>
        <w:t>1.6 Условия подведения итогов</w:t>
      </w:r>
    </w:p>
    <w:p w14:paraId="6BCBC76A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Победители и призеры соревнований определяются по наибольшей сумме баллов в многоборье в каждой возрастной группе.</w:t>
      </w:r>
    </w:p>
    <w:p w14:paraId="03AE1A9B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6.</w:t>
      </w:r>
      <w:r w:rsidRPr="003A11B7">
        <w:rPr>
          <w:rFonts w:ascii="Times New Roman" w:eastAsia="Times New Roman" w:hAnsi="Times New Roman"/>
          <w:b/>
          <w:sz w:val="28"/>
        </w:rPr>
        <w:t>1.7 Награждение</w:t>
      </w:r>
    </w:p>
    <w:p w14:paraId="493F71C4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Команды победители и призеры соревнований в каждой возрастной группе награждаются кубками, участницы команд – </w:t>
      </w:r>
      <w:r>
        <w:rPr>
          <w:rFonts w:ascii="Times New Roman" w:eastAsia="Times New Roman" w:hAnsi="Times New Roman"/>
          <w:sz w:val="28"/>
        </w:rPr>
        <w:t xml:space="preserve">медалями и </w:t>
      </w:r>
      <w:r w:rsidRPr="003A11B7">
        <w:rPr>
          <w:rFonts w:ascii="Times New Roman" w:eastAsia="Times New Roman" w:hAnsi="Times New Roman"/>
          <w:sz w:val="28"/>
        </w:rPr>
        <w:t>грамотами.</w:t>
      </w:r>
      <w:r>
        <w:rPr>
          <w:rFonts w:ascii="Times New Roman" w:eastAsia="Times New Roman" w:hAnsi="Times New Roman"/>
          <w:sz w:val="28"/>
        </w:rPr>
        <w:t xml:space="preserve"> Учреждены 4 специальных приза.</w:t>
      </w:r>
    </w:p>
    <w:p w14:paraId="21FC54A8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</w:t>
      </w:r>
      <w:r w:rsidRPr="003A11B7">
        <w:rPr>
          <w:rFonts w:ascii="Times New Roman" w:eastAsia="Times New Roman" w:hAnsi="Times New Roman"/>
          <w:b/>
          <w:sz w:val="28"/>
        </w:rPr>
        <w:t>1.8 Финансирование</w:t>
      </w:r>
    </w:p>
    <w:p w14:paraId="68486C72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 xml:space="preserve">Расходы, связанные с проведением соревнований, несет </w:t>
      </w:r>
      <w:r>
        <w:rPr>
          <w:rFonts w:ascii="Times New Roman" w:eastAsia="Times New Roman" w:hAnsi="Times New Roman"/>
          <w:sz w:val="28"/>
        </w:rPr>
        <w:t xml:space="preserve">МБУ ДО </w:t>
      </w:r>
      <w:r w:rsidRPr="003A11B7">
        <w:rPr>
          <w:rFonts w:ascii="Times New Roman" w:eastAsia="Times New Roman" w:hAnsi="Times New Roman"/>
          <w:sz w:val="28"/>
        </w:rPr>
        <w:t>СШ «Виктория» из средств, предусмотренных на выполнение муниципального задания по муниципальной работе «Организация и проведение официальных спортивных мероприятий».</w:t>
      </w:r>
    </w:p>
    <w:p w14:paraId="3D755331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Расходы по командированию иногородних спортсменов за счет командирующей организации.</w:t>
      </w:r>
    </w:p>
    <w:p w14:paraId="5905495A" w14:textId="77777777" w:rsidR="001D54C4" w:rsidRPr="003A11B7" w:rsidRDefault="001D54C4" w:rsidP="001D54C4">
      <w:pPr>
        <w:ind w:right="-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</w:t>
      </w:r>
      <w:r w:rsidRPr="003A11B7">
        <w:rPr>
          <w:rFonts w:ascii="Times New Roman" w:eastAsia="Times New Roman" w:hAnsi="Times New Roman"/>
          <w:b/>
          <w:sz w:val="28"/>
        </w:rPr>
        <w:t>1.9 Порядок и сроки подачи заявок</w:t>
      </w:r>
    </w:p>
    <w:p w14:paraId="3ADBF7A2" w14:textId="03346551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 xml:space="preserve">Для участия в соревнованиях каждая команда представляет в мандатную комиссию </w:t>
      </w:r>
      <w:r>
        <w:rPr>
          <w:rFonts w:ascii="Times New Roman" w:eastAsia="Times New Roman" w:hAnsi="Times New Roman"/>
          <w:iCs/>
          <w:sz w:val="28"/>
        </w:rPr>
        <w:t>1</w:t>
      </w:r>
      <w:r w:rsidR="00CF7C21">
        <w:rPr>
          <w:rFonts w:ascii="Times New Roman" w:eastAsia="Times New Roman" w:hAnsi="Times New Roman"/>
          <w:iCs/>
          <w:sz w:val="28"/>
        </w:rPr>
        <w:t>2</w:t>
      </w:r>
      <w:r w:rsidRPr="003A11B7">
        <w:rPr>
          <w:rFonts w:ascii="Times New Roman" w:eastAsia="Times New Roman" w:hAnsi="Times New Roman"/>
          <w:iCs/>
          <w:sz w:val="28"/>
        </w:rPr>
        <w:t xml:space="preserve"> марта 202</w:t>
      </w:r>
      <w:r>
        <w:rPr>
          <w:rFonts w:ascii="Times New Roman" w:eastAsia="Times New Roman" w:hAnsi="Times New Roman"/>
          <w:iCs/>
          <w:sz w:val="28"/>
        </w:rPr>
        <w:t>6</w:t>
      </w:r>
      <w:r w:rsidRPr="003A11B7">
        <w:rPr>
          <w:rFonts w:ascii="Times New Roman" w:eastAsia="Times New Roman" w:hAnsi="Times New Roman"/>
          <w:iCs/>
          <w:sz w:val="28"/>
        </w:rPr>
        <w:t xml:space="preserve"> г. именную заявку в печатном виде, заверенную руководителем учреждения и врачом.</w:t>
      </w:r>
    </w:p>
    <w:p w14:paraId="23B7D7F2" w14:textId="7777777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 xml:space="preserve">На каждого участника к заявке прилагаются: </w:t>
      </w:r>
    </w:p>
    <w:p w14:paraId="5EE42D70" w14:textId="77777777" w:rsidR="001D54C4" w:rsidRPr="003A11B7" w:rsidRDefault="001D54C4" w:rsidP="001D54C4">
      <w:pPr>
        <w:ind w:right="-709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>- паспорт (свидетельство о рождении);</w:t>
      </w:r>
    </w:p>
    <w:p w14:paraId="72B00950" w14:textId="77777777" w:rsidR="001D54C4" w:rsidRPr="003A11B7" w:rsidRDefault="001D54C4" w:rsidP="001D54C4">
      <w:pPr>
        <w:ind w:right="-709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>- полис обязательного медицинского страхования (оригинал);</w:t>
      </w:r>
    </w:p>
    <w:p w14:paraId="666223EB" w14:textId="77777777" w:rsidR="001D54C4" w:rsidRPr="003A11B7" w:rsidRDefault="001D54C4" w:rsidP="001D54C4">
      <w:pPr>
        <w:ind w:right="-709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>- полис страхования жизни и здоровья от несчастных случаев (оригинал);</w:t>
      </w:r>
    </w:p>
    <w:p w14:paraId="5E08D0E6" w14:textId="77777777" w:rsidR="001D54C4" w:rsidRPr="003A11B7" w:rsidRDefault="001D54C4" w:rsidP="001D54C4">
      <w:pPr>
        <w:ind w:right="-709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iCs/>
          <w:sz w:val="28"/>
        </w:rPr>
        <w:t xml:space="preserve">- медицинская справка об </w:t>
      </w:r>
      <w:proofErr w:type="spellStart"/>
      <w:r w:rsidRPr="003A11B7">
        <w:rPr>
          <w:rFonts w:ascii="Times New Roman" w:eastAsia="Times New Roman" w:hAnsi="Times New Roman"/>
          <w:iCs/>
          <w:sz w:val="28"/>
        </w:rPr>
        <w:t>эпидокружении</w:t>
      </w:r>
      <w:proofErr w:type="spellEnd"/>
      <w:r w:rsidRPr="003A11B7">
        <w:rPr>
          <w:rFonts w:ascii="Times New Roman" w:eastAsia="Times New Roman" w:hAnsi="Times New Roman"/>
          <w:iCs/>
          <w:sz w:val="28"/>
        </w:rPr>
        <w:t>.</w:t>
      </w:r>
    </w:p>
    <w:p w14:paraId="1343024A" w14:textId="437E4387" w:rsidR="001D54C4" w:rsidRPr="003A11B7" w:rsidRDefault="001D54C4" w:rsidP="001D54C4">
      <w:pPr>
        <w:ind w:right="-709" w:firstLine="567"/>
        <w:jc w:val="both"/>
        <w:rPr>
          <w:rFonts w:ascii="Times New Roman" w:eastAsia="Times New Roman" w:hAnsi="Times New Roman"/>
          <w:iCs/>
          <w:sz w:val="28"/>
        </w:rPr>
      </w:pPr>
      <w:r w:rsidRPr="003A11B7">
        <w:rPr>
          <w:rFonts w:ascii="Times New Roman" w:eastAsia="Times New Roman" w:hAnsi="Times New Roman"/>
          <w:sz w:val="28"/>
        </w:rPr>
        <w:t>Предварительные заявки</w:t>
      </w:r>
      <w:r w:rsidRPr="003A11B7">
        <w:rPr>
          <w:rFonts w:ascii="Times New Roman" w:eastAsia="Times New Roman" w:hAnsi="Times New Roman"/>
          <w:iCs/>
          <w:sz w:val="28"/>
        </w:rPr>
        <w:t xml:space="preserve"> принимаются до </w:t>
      </w:r>
      <w:r w:rsidR="00CF7C21">
        <w:rPr>
          <w:rFonts w:ascii="Times New Roman" w:eastAsia="Times New Roman" w:hAnsi="Times New Roman"/>
          <w:iCs/>
          <w:sz w:val="28"/>
        </w:rPr>
        <w:t xml:space="preserve">1 </w:t>
      </w:r>
      <w:r>
        <w:rPr>
          <w:rFonts w:ascii="Times New Roman" w:eastAsia="Times New Roman" w:hAnsi="Times New Roman"/>
          <w:iCs/>
          <w:sz w:val="28"/>
        </w:rPr>
        <w:t>марта</w:t>
      </w:r>
      <w:r w:rsidRPr="003A11B7">
        <w:rPr>
          <w:rFonts w:ascii="Times New Roman" w:eastAsia="Times New Roman" w:hAnsi="Times New Roman"/>
          <w:iCs/>
          <w:sz w:val="28"/>
        </w:rPr>
        <w:t xml:space="preserve"> 202</w:t>
      </w:r>
      <w:r>
        <w:rPr>
          <w:rFonts w:ascii="Times New Roman" w:eastAsia="Times New Roman" w:hAnsi="Times New Roman"/>
          <w:iCs/>
          <w:sz w:val="28"/>
        </w:rPr>
        <w:t>6</w:t>
      </w:r>
      <w:r w:rsidRPr="003A11B7">
        <w:rPr>
          <w:rFonts w:ascii="Times New Roman" w:eastAsia="Times New Roman" w:hAnsi="Times New Roman"/>
          <w:iCs/>
          <w:sz w:val="28"/>
        </w:rPr>
        <w:t xml:space="preserve"> г.</w:t>
      </w:r>
    </w:p>
    <w:p w14:paraId="0CBB9898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Информация об участии, вопросы по раз</w:t>
      </w:r>
      <w:r>
        <w:rPr>
          <w:rFonts w:ascii="Times New Roman" w:eastAsia="Times New Roman" w:hAnsi="Times New Roman"/>
          <w:sz w:val="28"/>
        </w:rPr>
        <w:t xml:space="preserve">мещению по </w:t>
      </w:r>
      <w:proofErr w:type="spellStart"/>
      <w:r>
        <w:rPr>
          <w:rFonts w:ascii="Times New Roman" w:eastAsia="Times New Roman" w:hAnsi="Times New Roman"/>
          <w:sz w:val="28"/>
        </w:rPr>
        <w:t>моб.тел</w:t>
      </w:r>
      <w:proofErr w:type="spellEnd"/>
      <w:r>
        <w:rPr>
          <w:rFonts w:ascii="Times New Roman" w:eastAsia="Times New Roman" w:hAnsi="Times New Roman"/>
          <w:sz w:val="28"/>
        </w:rPr>
        <w:t>.:</w:t>
      </w:r>
    </w:p>
    <w:p w14:paraId="13D9AC2E" w14:textId="77777777" w:rsidR="001D54C4" w:rsidRDefault="001D54C4" w:rsidP="001D54C4">
      <w:pPr>
        <w:ind w:right="-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- 8-988-317-31-12 -</w:t>
      </w:r>
      <w:r w:rsidRPr="003A11B7">
        <w:rPr>
          <w:rFonts w:ascii="Times New Roman" w:eastAsia="Times New Roman" w:hAnsi="Times New Roman"/>
          <w:sz w:val="28"/>
        </w:rPr>
        <w:t xml:space="preserve"> Владимирова Виктория Викторовна, </w:t>
      </w:r>
    </w:p>
    <w:p w14:paraId="20AF1397" w14:textId="77777777" w:rsidR="001D54C4" w:rsidRPr="003A11B7" w:rsidRDefault="001D54C4" w:rsidP="001D54C4">
      <w:pPr>
        <w:ind w:right="-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Pr="003A11B7">
        <w:rPr>
          <w:rFonts w:ascii="Times New Roman" w:eastAsia="Times New Roman" w:hAnsi="Times New Roman"/>
          <w:sz w:val="28"/>
        </w:rPr>
        <w:t xml:space="preserve">8-918-466-36-66 - </w:t>
      </w:r>
      <w:proofErr w:type="spellStart"/>
      <w:r w:rsidRPr="003A11B7">
        <w:rPr>
          <w:rFonts w:ascii="Times New Roman" w:eastAsia="Times New Roman" w:hAnsi="Times New Roman"/>
          <w:sz w:val="28"/>
        </w:rPr>
        <w:t>Димитриади</w:t>
      </w:r>
      <w:proofErr w:type="spellEnd"/>
      <w:r w:rsidRPr="003A11B7">
        <w:rPr>
          <w:rFonts w:ascii="Times New Roman" w:eastAsia="Times New Roman" w:hAnsi="Times New Roman"/>
          <w:sz w:val="28"/>
        </w:rPr>
        <w:t xml:space="preserve"> Алина Сергеевна, </w:t>
      </w:r>
      <w:r w:rsidRPr="003A11B7">
        <w:rPr>
          <w:rFonts w:ascii="Times New Roman" w:eastAsia="Times New Roman" w:hAnsi="Times New Roman"/>
          <w:sz w:val="28"/>
          <w:lang w:val="en-US"/>
        </w:rPr>
        <w:t>e</w:t>
      </w:r>
      <w:r w:rsidRPr="003A11B7">
        <w:rPr>
          <w:rFonts w:ascii="Times New Roman" w:eastAsia="Times New Roman" w:hAnsi="Times New Roman"/>
          <w:sz w:val="28"/>
        </w:rPr>
        <w:t>-</w:t>
      </w:r>
      <w:r w:rsidRPr="003A11B7">
        <w:rPr>
          <w:rFonts w:ascii="Times New Roman" w:eastAsia="Times New Roman" w:hAnsi="Times New Roman"/>
          <w:sz w:val="28"/>
          <w:lang w:val="en-US"/>
        </w:rPr>
        <w:t>mail</w:t>
      </w:r>
      <w:r w:rsidRPr="003A11B7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3A11B7">
        <w:rPr>
          <w:rFonts w:ascii="Times New Roman" w:eastAsia="Times New Roman" w:hAnsi="Times New Roman"/>
          <w:sz w:val="28"/>
          <w:lang w:val="en-US"/>
        </w:rPr>
        <w:t>elen</w:t>
      </w:r>
      <w:proofErr w:type="spellEnd"/>
      <w:r w:rsidRPr="003A11B7">
        <w:rPr>
          <w:rFonts w:ascii="Times New Roman" w:eastAsia="Times New Roman" w:hAnsi="Times New Roman"/>
          <w:sz w:val="28"/>
        </w:rPr>
        <w:t>280686@</w:t>
      </w:r>
      <w:r w:rsidRPr="003A11B7">
        <w:rPr>
          <w:rFonts w:ascii="Times New Roman" w:eastAsia="Times New Roman" w:hAnsi="Times New Roman"/>
          <w:sz w:val="28"/>
          <w:lang w:val="en-US"/>
        </w:rPr>
        <w:t>mail</w:t>
      </w:r>
      <w:r w:rsidRPr="003A11B7">
        <w:rPr>
          <w:rFonts w:ascii="Times New Roman" w:eastAsia="Times New Roman" w:hAnsi="Times New Roman"/>
          <w:sz w:val="28"/>
        </w:rPr>
        <w:t>.</w:t>
      </w:r>
      <w:proofErr w:type="spellStart"/>
      <w:r w:rsidRPr="003A11B7">
        <w:rPr>
          <w:rFonts w:ascii="Times New Roman" w:eastAsia="Times New Roman" w:hAnsi="Times New Roman"/>
          <w:sz w:val="28"/>
          <w:lang w:val="en-US"/>
        </w:rPr>
        <w:t>ru</w:t>
      </w:r>
      <w:proofErr w:type="spellEnd"/>
    </w:p>
    <w:p w14:paraId="778F4824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</w:p>
    <w:p w14:paraId="4ECF876F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Команды, не подтвердившие участие в данный срок, размещаются самостоятельно.</w:t>
      </w:r>
    </w:p>
    <w:p w14:paraId="0A8B9EFE" w14:textId="77777777" w:rsidR="001D54C4" w:rsidRDefault="001D54C4" w:rsidP="001D54C4">
      <w:pPr>
        <w:ind w:right="-709" w:firstLine="567"/>
        <w:jc w:val="both"/>
        <w:rPr>
          <w:rFonts w:ascii="Times New Roman" w:eastAsia="Times New Roman" w:hAnsi="Times New Roman"/>
          <w:sz w:val="28"/>
        </w:rPr>
      </w:pPr>
    </w:p>
    <w:p w14:paraId="295F3ECE" w14:textId="77777777" w:rsidR="001D54C4" w:rsidRPr="003A11B7" w:rsidRDefault="001D54C4" w:rsidP="001D54C4">
      <w:pPr>
        <w:ind w:right="-709" w:firstLine="567"/>
        <w:jc w:val="center"/>
        <w:rPr>
          <w:rFonts w:ascii="Times New Roman" w:eastAsia="Times New Roman" w:hAnsi="Times New Roman"/>
          <w:i/>
          <w:sz w:val="28"/>
        </w:rPr>
      </w:pPr>
      <w:r w:rsidRPr="003A11B7">
        <w:rPr>
          <w:rFonts w:ascii="Times New Roman" w:eastAsia="Times New Roman" w:hAnsi="Times New Roman"/>
          <w:i/>
          <w:sz w:val="28"/>
        </w:rPr>
        <w:t>Данное положение является вызовом на соревнования.</w:t>
      </w:r>
    </w:p>
    <w:p w14:paraId="45F93815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04E94FE7" w14:textId="6FBDA659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  <w:r w:rsidRPr="003A11B7">
        <w:rPr>
          <w:rFonts w:ascii="Times New Roman" w:eastAsia="Times New Roman" w:hAnsi="Times New Roman"/>
          <w:sz w:val="28"/>
        </w:rPr>
        <w:t>Оргкомитет</w:t>
      </w:r>
    </w:p>
    <w:p w14:paraId="59A3A3EF" w14:textId="75D4EE8C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04D07231" w14:textId="4BB962B2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18BA8868" w14:textId="470FB11B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400A42E8" w14:textId="64B59FE9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26C4A17C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05AB1555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0F5E0B24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25DE0C77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52910766" w14:textId="77777777" w:rsidR="001D54C4" w:rsidRDefault="001D54C4" w:rsidP="001D54C4">
      <w:pPr>
        <w:ind w:right="-709" w:firstLine="567"/>
        <w:jc w:val="right"/>
        <w:rPr>
          <w:rFonts w:ascii="Times New Roman" w:eastAsia="Times New Roman" w:hAnsi="Times New Roman"/>
          <w:sz w:val="28"/>
        </w:rPr>
      </w:pPr>
    </w:p>
    <w:p w14:paraId="213F5362" w14:textId="77777777" w:rsidR="001564CC" w:rsidRDefault="001564CC"/>
    <w:sectPr w:rsidR="0015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C7050"/>
    <w:multiLevelType w:val="multilevel"/>
    <w:tmpl w:val="EAF69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C4"/>
    <w:rsid w:val="001564CC"/>
    <w:rsid w:val="001D54C4"/>
    <w:rsid w:val="00C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7EE4"/>
  <w15:chartTrackingRefBased/>
  <w15:docId w15:val="{844EBFFE-AB29-4136-8E0C-E82CCDB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4C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2026-02-10T11:17:00Z</dcterms:created>
  <dcterms:modified xsi:type="dcterms:W3CDTF">2026-02-10T11:35:00Z</dcterms:modified>
</cp:coreProperties>
</file>